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7F14" w14:textId="65C83F5E" w:rsidR="006A3963" w:rsidRPr="00A01DA5" w:rsidRDefault="0016234F" w:rsidP="00A01DA5">
      <w:pPr>
        <w:rPr>
          <w:b/>
          <w:bCs/>
        </w:rPr>
      </w:pPr>
      <w:r w:rsidRPr="00A01DA5">
        <w:rPr>
          <w:b/>
          <w:bCs/>
        </w:rPr>
        <w:t xml:space="preserve">Návod, ako </w:t>
      </w:r>
      <w:r w:rsidR="00492D05" w:rsidRPr="00A01DA5">
        <w:rPr>
          <w:b/>
          <w:bCs/>
        </w:rPr>
        <w:t>ČÍTAŤ</w:t>
      </w:r>
      <w:r w:rsidRPr="00A01DA5">
        <w:rPr>
          <w:b/>
          <w:bCs/>
        </w:rPr>
        <w:t xml:space="preserve"> zadania</w:t>
      </w:r>
      <w:r w:rsidR="00492D05" w:rsidRPr="00A01DA5">
        <w:rPr>
          <w:b/>
          <w:bCs/>
        </w:rPr>
        <w:t xml:space="preserve"> </w:t>
      </w:r>
      <w:r w:rsidRPr="00A01DA5">
        <w:rPr>
          <w:b/>
          <w:bCs/>
        </w:rPr>
        <w:t xml:space="preserve">v systéme </w:t>
      </w:r>
      <w:proofErr w:type="spellStart"/>
      <w:r w:rsidRPr="00A01DA5">
        <w:rPr>
          <w:b/>
          <w:bCs/>
        </w:rPr>
        <w:t>Moodle</w:t>
      </w:r>
      <w:proofErr w:type="spellEnd"/>
      <w:r w:rsidR="00492D05" w:rsidRPr="00A01DA5">
        <w:rPr>
          <w:b/>
          <w:bCs/>
        </w:rPr>
        <w:t>:</w:t>
      </w:r>
    </w:p>
    <w:p w14:paraId="419D968B" w14:textId="02D996AB" w:rsidR="006A3963" w:rsidRPr="00492D05" w:rsidRDefault="00A01DA5" w:rsidP="004A1C78">
      <w:pPr>
        <w:pStyle w:val="Odsekzoznamu"/>
        <w:numPr>
          <w:ilvl w:val="0"/>
          <w:numId w:val="1"/>
        </w:numPr>
        <w:tabs>
          <w:tab w:val="left" w:pos="7125"/>
        </w:tabs>
        <w:spacing w:line="360" w:lineRule="auto"/>
        <w:rPr>
          <w:rFonts w:eastAsiaTheme="minorEastAsia"/>
        </w:rPr>
      </w:pPr>
      <w:r>
        <w:t>v</w:t>
      </w:r>
      <w:r w:rsidR="006A3963" w:rsidRPr="00492D05">
        <w:t xml:space="preserve">ýraz </w:t>
      </w:r>
      <m:oMath>
        <m:sSup>
          <m:sSupPr>
            <m:ctrlPr>
              <w:rPr>
                <w:rFonts w:ascii="Cambria Math" w:hAnsi="Cambria Math"/>
                <w:i/>
                <w:color w:val="EE0000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EE0000"/>
                <w:sz w:val="32"/>
                <w:szCs w:val="32"/>
              </w:rPr>
              <m:t>-2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EE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EE0000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EE0000"/>
                    <w:sz w:val="32"/>
                    <w:szCs w:val="32"/>
                  </w:rPr>
                  <m:t>2</m:t>
                </m:r>
              </m:den>
            </m:f>
          </m:sup>
        </m:sSup>
      </m:oMath>
      <w:r w:rsidR="006A3963" w:rsidRPr="00492D05">
        <w:t xml:space="preserve"> čítame ako </w:t>
      </w:r>
      <m:oMath>
        <m:r>
          <w:rPr>
            <w:rFonts w:ascii="Cambria Math" w:hAnsi="Cambria Math"/>
            <w:color w:val="EE0000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color w:val="EE0000"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EE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color w:val="EE0000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color w:val="EE0000"/>
                    <w:sz w:val="32"/>
                    <w:szCs w:val="32"/>
                  </w:rPr>
                  <m:t>3</m:t>
                </m:r>
              </m:sup>
            </m:sSup>
          </m:e>
        </m:rad>
      </m:oMath>
      <w:r w:rsidR="006A3963" w:rsidRPr="00492D05">
        <w:rPr>
          <w:rFonts w:eastAsiaTheme="minorEastAsia"/>
        </w:rPr>
        <w:t xml:space="preserve">, všeobecne </w:t>
      </w:r>
      <m:oMath>
        <m:sSup>
          <m:sSupPr>
            <m:ctrlPr>
              <w:rPr>
                <w:rFonts w:ascii="Cambria Math" w:hAnsi="Cambria Math"/>
                <w:i/>
                <w:color w:val="EE0000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EE0000"/>
                <w:sz w:val="32"/>
                <w:szCs w:val="32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EE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EE0000"/>
                    <w:sz w:val="32"/>
                    <w:szCs w:val="32"/>
                  </w:rPr>
                  <m:t>r</m:t>
                </m:r>
              </m:num>
              <m:den>
                <m:r>
                  <w:rPr>
                    <w:rFonts w:ascii="Cambria Math" w:hAnsi="Cambria Math"/>
                    <w:color w:val="EE0000"/>
                    <w:sz w:val="32"/>
                    <w:szCs w:val="32"/>
                  </w:rPr>
                  <m:t>s</m:t>
                </m:r>
              </m:den>
            </m:f>
          </m:sup>
        </m:sSup>
      </m:oMath>
      <w:r w:rsidR="006A3963" w:rsidRPr="00492D05">
        <w:t xml:space="preserve"> čítame ako </w:t>
      </w:r>
      <m:oMath>
        <m:rad>
          <m:radPr>
            <m:ctrlPr>
              <w:rPr>
                <w:rFonts w:ascii="Cambria Math" w:hAnsi="Cambria Math"/>
                <w:i/>
                <w:color w:val="EE0000"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color w:val="EE0000"/>
                <w:sz w:val="32"/>
                <w:szCs w:val="32"/>
              </w:rPr>
              <m:t>s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color w:val="EE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color w:val="EE0000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EE0000"/>
                    <w:sz w:val="32"/>
                    <w:szCs w:val="32"/>
                  </w:rPr>
                  <m:t>r</m:t>
                </m:r>
              </m:sup>
            </m:sSup>
          </m:e>
        </m:rad>
      </m:oMath>
    </w:p>
    <w:p w14:paraId="26564796" w14:textId="73EB0143" w:rsidR="006A3963" w:rsidRPr="0064353F" w:rsidRDefault="00A01DA5" w:rsidP="004A1C78">
      <w:pPr>
        <w:pStyle w:val="Odsekzoznamu"/>
        <w:numPr>
          <w:ilvl w:val="0"/>
          <w:numId w:val="1"/>
        </w:numPr>
        <w:tabs>
          <w:tab w:val="left" w:pos="7125"/>
        </w:tabs>
        <w:spacing w:line="360" w:lineRule="auto"/>
        <w:rPr>
          <w:rFonts w:eastAsiaTheme="minorEastAsia"/>
        </w:rPr>
      </w:pPr>
      <w:r>
        <w:rPr>
          <w:rFonts w:eastAsiaTheme="minorEastAsia"/>
        </w:rPr>
        <w:t>v</w:t>
      </w:r>
      <w:r w:rsidR="006A3963" w:rsidRPr="00492D05">
        <w:rPr>
          <w:rFonts w:eastAsiaTheme="minorEastAsia"/>
        </w:rPr>
        <w:t xml:space="preserve">ýraz </w:t>
      </w:r>
      <w:r w:rsidR="006A3963" w:rsidRPr="00492D05">
        <w:rPr>
          <w:rFonts w:eastAsiaTheme="minorEastAsia"/>
          <w:sz w:val="32"/>
          <w:szCs w:val="32"/>
        </w:rPr>
        <w:t>3</w:t>
      </w:r>
      <w:r w:rsidR="006A3963" w:rsidRPr="00492D05">
        <w:rPr>
          <w:rFonts w:eastAsiaTheme="minorEastAsia"/>
          <w:color w:val="EE0000"/>
          <w:sz w:val="32"/>
          <w:szCs w:val="32"/>
        </w:rPr>
        <w:t>+-</w:t>
      </w:r>
      <w:r w:rsidR="006A3963" w:rsidRPr="00492D05">
        <w:rPr>
          <w:rFonts w:eastAsiaTheme="minorEastAsia"/>
          <w:sz w:val="32"/>
          <w:szCs w:val="32"/>
        </w:rPr>
        <w:t>5i</w:t>
      </w:r>
      <w:r w:rsidR="003A4003" w:rsidRPr="00492D05">
        <w:rPr>
          <w:rFonts w:eastAsiaTheme="minorEastAsia"/>
        </w:rPr>
        <w:t xml:space="preserve"> čítame ako </w:t>
      </w:r>
      <w:r w:rsidR="003A4003" w:rsidRPr="00492D05">
        <w:rPr>
          <w:rFonts w:eastAsiaTheme="minorEastAsia"/>
          <w:sz w:val="32"/>
          <w:szCs w:val="32"/>
        </w:rPr>
        <w:t>3</w:t>
      </w:r>
      <w:r w:rsidR="003A4003" w:rsidRPr="00492D05">
        <w:rPr>
          <w:rFonts w:eastAsiaTheme="minorEastAsia"/>
          <w:color w:val="EE0000"/>
          <w:sz w:val="32"/>
          <w:szCs w:val="32"/>
        </w:rPr>
        <w:t>-</w:t>
      </w:r>
      <w:r w:rsidR="003A4003" w:rsidRPr="00492D05">
        <w:rPr>
          <w:rFonts w:eastAsiaTheme="minorEastAsia"/>
          <w:sz w:val="32"/>
          <w:szCs w:val="32"/>
        </w:rPr>
        <w:t>5i</w:t>
      </w:r>
    </w:p>
    <w:p w14:paraId="114D71B2" w14:textId="1D1DF533" w:rsidR="0064353F" w:rsidRPr="0064353F" w:rsidRDefault="00A01DA5" w:rsidP="0064353F">
      <w:pPr>
        <w:pStyle w:val="Odsekzoznamu"/>
        <w:numPr>
          <w:ilvl w:val="0"/>
          <w:numId w:val="1"/>
        </w:numPr>
        <w:tabs>
          <w:tab w:val="left" w:pos="7125"/>
        </w:tabs>
        <w:spacing w:line="360" w:lineRule="auto"/>
        <w:rPr>
          <w:rFonts w:eastAsiaTheme="minorEastAsia"/>
        </w:rPr>
      </w:pPr>
      <w:r>
        <w:rPr>
          <w:rFonts w:eastAsiaTheme="minorEastAsia"/>
          <w:color w:val="000000" w:themeColor="text1"/>
        </w:rPr>
        <w:t>v</w:t>
      </w:r>
      <w:r w:rsidR="0064353F" w:rsidRPr="0064353F">
        <w:rPr>
          <w:rFonts w:eastAsiaTheme="minorEastAsia"/>
          <w:color w:val="000000" w:themeColor="text1"/>
        </w:rPr>
        <w:t xml:space="preserve">ýraz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-2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2</m:t>
                </m:r>
              </m:den>
            </m:f>
          </m:sup>
        </m:sSup>
      </m:oMath>
      <w:r w:rsidR="0064353F" w:rsidRPr="0064353F">
        <w:rPr>
          <w:color w:val="000000" w:themeColor="text1"/>
        </w:rPr>
        <w:t xml:space="preserve"> </w:t>
      </w:r>
      <w:r w:rsidR="0064353F" w:rsidRPr="0064353F">
        <w:rPr>
          <w:rFonts w:eastAsiaTheme="minorEastAsia"/>
          <w:color w:val="000000" w:themeColor="text1"/>
          <w:sz w:val="32"/>
          <w:szCs w:val="32"/>
        </w:rPr>
        <w:t>+(-3)i</w:t>
      </w:r>
      <w:r w:rsidR="0064353F" w:rsidRPr="0064353F">
        <w:rPr>
          <w:rFonts w:eastAsiaTheme="minorEastAsia"/>
          <w:color w:val="000000" w:themeColor="text1"/>
        </w:rPr>
        <w:t xml:space="preserve"> </w:t>
      </w:r>
      <w:r w:rsidR="0064353F" w:rsidRPr="00492D05">
        <w:rPr>
          <w:rFonts w:eastAsiaTheme="minorEastAsia"/>
        </w:rPr>
        <w:t xml:space="preserve">čítame ako </w:t>
      </w:r>
      <m:oMath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e>
        </m:rad>
      </m:oMath>
      <w:r w:rsidR="0064353F" w:rsidRPr="0064353F">
        <w:rPr>
          <w:rFonts w:eastAsiaTheme="minorEastAsia"/>
          <w:sz w:val="32"/>
          <w:szCs w:val="32"/>
        </w:rPr>
        <w:t>-3i</w:t>
      </w:r>
    </w:p>
    <w:p w14:paraId="5E25FEDA" w14:textId="3C182AD6" w:rsidR="003A4003" w:rsidRPr="00492D05" w:rsidRDefault="00A01DA5" w:rsidP="004A1C78">
      <w:pPr>
        <w:pStyle w:val="Odsekzoznamu"/>
        <w:numPr>
          <w:ilvl w:val="0"/>
          <w:numId w:val="1"/>
        </w:numPr>
        <w:tabs>
          <w:tab w:val="left" w:pos="7125"/>
        </w:tabs>
        <w:spacing w:line="360" w:lineRule="auto"/>
        <w:rPr>
          <w:rFonts w:eastAsiaTheme="minorEastAsia"/>
        </w:rPr>
      </w:pPr>
      <w:r>
        <w:rPr>
          <w:rFonts w:eastAsiaTheme="minorEastAsia"/>
        </w:rPr>
        <w:t>r</w:t>
      </w:r>
      <w:r w:rsidR="003A4003" w:rsidRPr="00492D05">
        <w:rPr>
          <w:rFonts w:eastAsiaTheme="minorEastAsia"/>
        </w:rPr>
        <w:t xml:space="preserve">ovnicu </w:t>
      </w:r>
      <w:r w:rsidR="003A4003" w:rsidRPr="00492D05">
        <w:rPr>
          <w:rFonts w:eastAsiaTheme="minorEastAsia"/>
          <w:sz w:val="32"/>
          <w:szCs w:val="32"/>
        </w:rPr>
        <w:t>-2x</w:t>
      </w:r>
      <w:r w:rsidR="003A4003" w:rsidRPr="00492D05">
        <w:rPr>
          <w:rFonts w:eastAsiaTheme="minorEastAsia"/>
          <w:sz w:val="32"/>
          <w:szCs w:val="32"/>
          <w:vertAlign w:val="subscript"/>
        </w:rPr>
        <w:t>1</w:t>
      </w:r>
      <w:r w:rsidR="003A4003" w:rsidRPr="00492D05">
        <w:rPr>
          <w:rFonts w:eastAsiaTheme="minorEastAsia"/>
          <w:color w:val="EE0000"/>
          <w:sz w:val="32"/>
          <w:szCs w:val="32"/>
        </w:rPr>
        <w:t>+-5</w:t>
      </w:r>
      <w:r w:rsidR="003A4003" w:rsidRPr="00492D05">
        <w:rPr>
          <w:rFonts w:eastAsiaTheme="minorEastAsia"/>
          <w:sz w:val="32"/>
          <w:szCs w:val="32"/>
        </w:rPr>
        <w:t>x</w:t>
      </w:r>
      <w:r w:rsidR="003A4003" w:rsidRPr="00492D05">
        <w:rPr>
          <w:rFonts w:eastAsiaTheme="minorEastAsia"/>
          <w:sz w:val="32"/>
          <w:szCs w:val="32"/>
          <w:vertAlign w:val="subscript"/>
        </w:rPr>
        <w:t>2</w:t>
      </w:r>
      <w:r w:rsidR="003A4003" w:rsidRPr="00492D05">
        <w:rPr>
          <w:rFonts w:eastAsiaTheme="minorEastAsia"/>
          <w:sz w:val="32"/>
          <w:szCs w:val="32"/>
        </w:rPr>
        <w:t xml:space="preserve"> +4x</w:t>
      </w:r>
      <w:r w:rsidR="003A4003" w:rsidRPr="00492D05">
        <w:rPr>
          <w:rFonts w:eastAsiaTheme="minorEastAsia"/>
          <w:sz w:val="32"/>
          <w:szCs w:val="32"/>
          <w:vertAlign w:val="subscript"/>
        </w:rPr>
        <w:t>3</w:t>
      </w:r>
      <w:r w:rsidR="003A4003" w:rsidRPr="00492D05">
        <w:rPr>
          <w:rFonts w:eastAsiaTheme="minorEastAsia"/>
          <w:sz w:val="32"/>
          <w:szCs w:val="32"/>
        </w:rPr>
        <w:t>=4</w:t>
      </w:r>
      <w:r w:rsidR="003A4003" w:rsidRPr="00492D05">
        <w:rPr>
          <w:rFonts w:eastAsiaTheme="minorEastAsia"/>
        </w:rPr>
        <w:t xml:space="preserve"> čítame ako </w:t>
      </w:r>
      <w:r w:rsidR="003A4003" w:rsidRPr="00492D05">
        <w:rPr>
          <w:rFonts w:eastAsiaTheme="minorEastAsia"/>
          <w:sz w:val="32"/>
          <w:szCs w:val="32"/>
        </w:rPr>
        <w:t>-2x</w:t>
      </w:r>
      <w:r w:rsidR="003A4003" w:rsidRPr="00492D05">
        <w:rPr>
          <w:rFonts w:eastAsiaTheme="minorEastAsia"/>
          <w:sz w:val="32"/>
          <w:szCs w:val="32"/>
          <w:vertAlign w:val="subscript"/>
        </w:rPr>
        <w:t>1</w:t>
      </w:r>
      <w:r w:rsidR="003A4003" w:rsidRPr="00492D05">
        <w:rPr>
          <w:rFonts w:eastAsiaTheme="minorEastAsia"/>
          <w:color w:val="EE0000"/>
          <w:sz w:val="32"/>
          <w:szCs w:val="32"/>
        </w:rPr>
        <w:t>-5</w:t>
      </w:r>
      <w:r w:rsidR="003A4003" w:rsidRPr="00492D05">
        <w:rPr>
          <w:rFonts w:eastAsiaTheme="minorEastAsia"/>
          <w:sz w:val="32"/>
          <w:szCs w:val="32"/>
        </w:rPr>
        <w:t>x</w:t>
      </w:r>
      <w:r w:rsidR="003A4003" w:rsidRPr="00492D05">
        <w:rPr>
          <w:rFonts w:eastAsiaTheme="minorEastAsia"/>
          <w:sz w:val="32"/>
          <w:szCs w:val="32"/>
          <w:vertAlign w:val="subscript"/>
        </w:rPr>
        <w:t>2</w:t>
      </w:r>
      <w:r w:rsidR="003A4003" w:rsidRPr="00492D05">
        <w:rPr>
          <w:rFonts w:eastAsiaTheme="minorEastAsia"/>
          <w:sz w:val="32"/>
          <w:szCs w:val="32"/>
        </w:rPr>
        <w:t xml:space="preserve"> +4x</w:t>
      </w:r>
      <w:r w:rsidR="003A4003" w:rsidRPr="00492D05">
        <w:rPr>
          <w:rFonts w:eastAsiaTheme="minorEastAsia"/>
          <w:sz w:val="32"/>
          <w:szCs w:val="32"/>
          <w:vertAlign w:val="subscript"/>
        </w:rPr>
        <w:t>3</w:t>
      </w:r>
      <w:r w:rsidR="003A4003" w:rsidRPr="00492D05">
        <w:rPr>
          <w:rFonts w:eastAsiaTheme="minorEastAsia"/>
          <w:sz w:val="32"/>
          <w:szCs w:val="32"/>
        </w:rPr>
        <w:t>=4</w:t>
      </w:r>
    </w:p>
    <w:p w14:paraId="715303BC" w14:textId="77777777" w:rsidR="00492D05" w:rsidRDefault="00492D05" w:rsidP="00492D05">
      <w:pPr>
        <w:tabs>
          <w:tab w:val="left" w:pos="7125"/>
        </w:tabs>
        <w:spacing w:line="360" w:lineRule="auto"/>
        <w:rPr>
          <w:sz w:val="28"/>
          <w:szCs w:val="28"/>
        </w:rPr>
      </w:pPr>
    </w:p>
    <w:p w14:paraId="6E80580D" w14:textId="5A58562D" w:rsidR="00492D05" w:rsidRPr="00A01DA5" w:rsidRDefault="00492D05" w:rsidP="00492D05">
      <w:pPr>
        <w:rPr>
          <w:b/>
          <w:bCs/>
        </w:rPr>
      </w:pPr>
      <w:r w:rsidRPr="00A01DA5">
        <w:rPr>
          <w:b/>
          <w:bCs/>
        </w:rPr>
        <w:t xml:space="preserve">Návod, ako ZADÁVAŤ odpovede v systéme </w:t>
      </w:r>
      <w:proofErr w:type="spellStart"/>
      <w:r w:rsidRPr="00A01DA5">
        <w:rPr>
          <w:b/>
          <w:bCs/>
        </w:rPr>
        <w:t>Moodle</w:t>
      </w:r>
      <w:proofErr w:type="spellEnd"/>
      <w:r w:rsidRPr="00A01DA5">
        <w:rPr>
          <w:b/>
          <w:bCs/>
        </w:rPr>
        <w:t>:</w:t>
      </w:r>
    </w:p>
    <w:p w14:paraId="134E265E" w14:textId="3A98A760" w:rsidR="00492D05" w:rsidRPr="0064353F" w:rsidRDefault="00A01DA5" w:rsidP="0064353F">
      <w:pPr>
        <w:pStyle w:val="Odsekzoznamu"/>
        <w:numPr>
          <w:ilvl w:val="0"/>
          <w:numId w:val="3"/>
        </w:numPr>
        <w:rPr>
          <w:color w:val="EE0000"/>
          <w:sz w:val="32"/>
          <w:szCs w:val="32"/>
        </w:rPr>
      </w:pPr>
      <w:r>
        <w:t>z</w:t>
      </w:r>
      <w:r w:rsidR="00492D05">
        <w:t xml:space="preserve">lomok </w:t>
      </w:r>
      <m:oMath>
        <m:f>
          <m:fPr>
            <m:ctrlPr>
              <w:rPr>
                <w:rFonts w:ascii="Cambria Math" w:hAnsi="Cambria Math"/>
                <w:i/>
                <w:color w:val="EE000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EE0000"/>
                <w:sz w:val="40"/>
                <w:szCs w:val="40"/>
              </w:rPr>
              <m:t>2π</m:t>
            </m:r>
          </m:num>
          <m:den>
            <m:r>
              <w:rPr>
                <w:rFonts w:ascii="Cambria Math" w:hAnsi="Cambria Math"/>
                <w:color w:val="EE0000"/>
                <w:sz w:val="40"/>
                <w:szCs w:val="40"/>
              </w:rPr>
              <m:t>3</m:t>
            </m:r>
          </m:den>
        </m:f>
      </m:oMath>
      <w:r w:rsidR="00492D05" w:rsidRPr="0064353F">
        <w:rPr>
          <w:rFonts w:eastAsiaTheme="minorEastAsia"/>
          <w:color w:val="EE0000"/>
          <w:sz w:val="40"/>
          <w:szCs w:val="40"/>
        </w:rPr>
        <w:t xml:space="preserve"> </w:t>
      </w:r>
      <w:r w:rsidR="00492D05" w:rsidRPr="0064353F">
        <w:rPr>
          <w:rFonts w:eastAsiaTheme="minorEastAsia"/>
        </w:rPr>
        <w:t xml:space="preserve">sa zadáva takto: </w:t>
      </w:r>
      <w:r w:rsidR="00492D05" w:rsidRPr="00A01DA5">
        <w:rPr>
          <w:rFonts w:eastAsiaTheme="minorEastAsia"/>
          <w:color w:val="215E99" w:themeColor="text2" w:themeTint="BF"/>
          <w:sz w:val="32"/>
          <w:szCs w:val="32"/>
        </w:rPr>
        <w:t>2*pi/3</w:t>
      </w:r>
    </w:p>
    <w:p w14:paraId="29F0B8C5" w14:textId="4EEFB412" w:rsidR="00492D05" w:rsidRPr="0064353F" w:rsidRDefault="00A01DA5" w:rsidP="0064353F">
      <w:pPr>
        <w:pStyle w:val="Odsekzoznamu"/>
        <w:numPr>
          <w:ilvl w:val="0"/>
          <w:numId w:val="3"/>
        </w:numPr>
        <w:rPr>
          <w:rFonts w:eastAsiaTheme="minorEastAsia"/>
        </w:rPr>
      </w:pPr>
      <w:r>
        <w:t>g</w:t>
      </w:r>
      <w:r w:rsidR="00492D05">
        <w:t>oniometrický tvar komplexného čísla</w:t>
      </w:r>
      <w:r w:rsidR="0064353F" w:rsidRPr="0064353F">
        <w:rPr>
          <w:rFonts w:eastAsiaTheme="minorEastAsia"/>
        </w:rPr>
        <w:t xml:space="preserve"> </w:t>
      </w:r>
      <m:oMath>
        <m:r>
          <w:rPr>
            <w:rFonts w:ascii="Cambria Math" w:hAnsi="Cambria Math"/>
            <w:color w:val="EE0000"/>
            <w:sz w:val="32"/>
            <w:szCs w:val="32"/>
          </w:rPr>
          <m:t>2(cos</m:t>
        </m:r>
        <m:f>
          <m:fPr>
            <m:ctrlPr>
              <w:rPr>
                <w:rFonts w:ascii="Cambria Math" w:hAnsi="Cambria Math"/>
                <w:i/>
                <w:color w:val="EE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EE0000"/>
                <w:sz w:val="32"/>
                <w:szCs w:val="32"/>
              </w:rPr>
              <m:t>2π</m:t>
            </m:r>
          </m:num>
          <m:den>
            <m:r>
              <w:rPr>
                <w:rFonts w:ascii="Cambria Math" w:hAnsi="Cambria Math"/>
                <w:color w:val="EE0000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color w:val="EE0000"/>
            <w:sz w:val="32"/>
            <w:szCs w:val="32"/>
          </w:rPr>
          <m:t>+isin</m:t>
        </m:r>
        <m:f>
          <m:fPr>
            <m:ctrlPr>
              <w:rPr>
                <w:rFonts w:ascii="Cambria Math" w:hAnsi="Cambria Math"/>
                <w:i/>
                <w:color w:val="EE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EE0000"/>
                <w:sz w:val="32"/>
                <w:szCs w:val="32"/>
              </w:rPr>
              <m:t>2π</m:t>
            </m:r>
          </m:num>
          <m:den>
            <m:r>
              <w:rPr>
                <w:rFonts w:ascii="Cambria Math" w:hAnsi="Cambria Math"/>
                <w:color w:val="EE0000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color w:val="EE0000"/>
            <w:sz w:val="32"/>
            <w:szCs w:val="32"/>
          </w:rPr>
          <m:t>)</m:t>
        </m:r>
      </m:oMath>
    </w:p>
    <w:p w14:paraId="580E0304" w14:textId="0078FC8A" w:rsidR="0064353F" w:rsidRPr="0064353F" w:rsidRDefault="00492D05" w:rsidP="0064353F">
      <w:pPr>
        <w:pStyle w:val="Odsekzoznamu"/>
        <w:rPr>
          <w:color w:val="EE0000"/>
          <w:sz w:val="32"/>
          <w:szCs w:val="32"/>
        </w:rPr>
      </w:pPr>
      <w:r>
        <w:t xml:space="preserve">sa zadáva v tvare </w:t>
      </w:r>
      <w:r w:rsidRPr="00A01DA5">
        <w:rPr>
          <w:color w:val="215E99" w:themeColor="text2" w:themeTint="BF"/>
          <w:sz w:val="32"/>
          <w:szCs w:val="32"/>
        </w:rPr>
        <w:t>2*(cos(2*pi/3)+i*sin(2*pi/3))</w:t>
      </w:r>
    </w:p>
    <w:p w14:paraId="2C7ED925" w14:textId="7F61CB39" w:rsidR="0064353F" w:rsidRPr="0064353F" w:rsidRDefault="00A01DA5" w:rsidP="0064353F">
      <w:pPr>
        <w:pStyle w:val="Odsekzoznamu"/>
        <w:numPr>
          <w:ilvl w:val="0"/>
          <w:numId w:val="3"/>
        </w:numPr>
        <w:rPr>
          <w:rFonts w:eastAsiaTheme="minorEastAsia"/>
          <w:color w:val="EE0000"/>
          <w:sz w:val="32"/>
          <w:szCs w:val="32"/>
        </w:rPr>
      </w:pPr>
      <w:r>
        <w:t>e</w:t>
      </w:r>
      <w:r w:rsidR="0064353F">
        <w:t xml:space="preserve">xponenciálny tvar komplexného čísla </w:t>
      </w:r>
      <m:oMath>
        <m:r>
          <w:rPr>
            <w:rFonts w:ascii="Cambria Math" w:hAnsi="Cambria Math"/>
            <w:color w:val="EE0000"/>
            <w:sz w:val="32"/>
            <w:szCs w:val="32"/>
          </w:rPr>
          <m:t>2</m:t>
        </m:r>
        <m:sSup>
          <m:sSupPr>
            <m:ctrlPr>
              <w:rPr>
                <w:rFonts w:ascii="Cambria Math" w:hAnsi="Cambria Math"/>
                <w:i/>
                <w:color w:val="EE0000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EE0000"/>
                <w:sz w:val="32"/>
                <w:szCs w:val="32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EE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EE0000"/>
                    <w:sz w:val="32"/>
                    <w:szCs w:val="32"/>
                  </w:rPr>
                  <m:t>2π</m:t>
                </m:r>
              </m:num>
              <m:den>
                <m:r>
                  <w:rPr>
                    <w:rFonts w:ascii="Cambria Math" w:hAnsi="Cambria Math"/>
                    <w:color w:val="EE0000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hAnsi="Cambria Math"/>
                <w:color w:val="EE0000"/>
                <w:sz w:val="32"/>
                <w:szCs w:val="32"/>
              </w:rPr>
              <m:t>i</m:t>
            </m:r>
          </m:sup>
        </m:sSup>
      </m:oMath>
    </w:p>
    <w:p w14:paraId="6BE7A17E" w14:textId="01478A25" w:rsidR="00A01DA5" w:rsidRPr="00A01DA5" w:rsidRDefault="0064353F" w:rsidP="00A01DA5">
      <w:pPr>
        <w:pStyle w:val="Odsekzoznamu"/>
        <w:rPr>
          <w:rFonts w:eastAsiaTheme="minorEastAsia"/>
          <w:bCs/>
          <w:color w:val="EE0000"/>
          <w:sz w:val="32"/>
          <w:szCs w:val="32"/>
        </w:rPr>
      </w:pPr>
      <w:r w:rsidRPr="0064353F">
        <w:rPr>
          <w:rFonts w:eastAsiaTheme="minorEastAsia"/>
        </w:rPr>
        <w:t xml:space="preserve">sa zadáva v tvare </w:t>
      </w:r>
      <w:r w:rsidRPr="00A01DA5">
        <w:rPr>
          <w:rFonts w:eastAsiaTheme="minorEastAsia"/>
          <w:bCs/>
          <w:color w:val="215E99" w:themeColor="text2" w:themeTint="BF"/>
          <w:sz w:val="32"/>
          <w:szCs w:val="32"/>
        </w:rPr>
        <w:t>2*</w:t>
      </w:r>
      <w:proofErr w:type="spellStart"/>
      <w:r w:rsidRPr="00A01DA5">
        <w:rPr>
          <w:rFonts w:eastAsiaTheme="minorEastAsia"/>
          <w:bCs/>
          <w:color w:val="215E99" w:themeColor="text2" w:themeTint="BF"/>
          <w:sz w:val="32"/>
          <w:szCs w:val="32"/>
        </w:rPr>
        <w:t>exp</w:t>
      </w:r>
      <w:proofErr w:type="spellEnd"/>
      <w:r w:rsidRPr="00A01DA5">
        <w:rPr>
          <w:rFonts w:eastAsiaTheme="minorEastAsia"/>
          <w:bCs/>
          <w:color w:val="215E99" w:themeColor="text2" w:themeTint="BF"/>
          <w:sz w:val="32"/>
          <w:szCs w:val="32"/>
        </w:rPr>
        <w:t>((2*pi/3)*i)</w:t>
      </w:r>
      <w:r w:rsidR="00ED2DED">
        <w:rPr>
          <w:rFonts w:eastAsiaTheme="minorEastAsia"/>
          <w:bCs/>
          <w:color w:val="215E99" w:themeColor="text2" w:themeTint="BF"/>
          <w:sz w:val="32"/>
          <w:szCs w:val="32"/>
        </w:rPr>
        <w:t xml:space="preserve"> </w:t>
      </w:r>
      <w:r w:rsidR="00ED2DED" w:rsidRPr="00ED2DED">
        <w:t>alebo</w:t>
      </w:r>
      <w:r w:rsidR="00ED2DED">
        <w:t xml:space="preserve"> v tvare </w:t>
      </w:r>
      <w:r w:rsidR="00ED2DED" w:rsidRPr="00A01DA5">
        <w:rPr>
          <w:rFonts w:eastAsiaTheme="minorEastAsia"/>
          <w:bCs/>
          <w:color w:val="215E99" w:themeColor="text2" w:themeTint="BF"/>
          <w:sz w:val="32"/>
          <w:szCs w:val="32"/>
        </w:rPr>
        <w:t>2*e</w:t>
      </w:r>
      <w:r w:rsidR="00ED2DED">
        <w:rPr>
          <w:rFonts w:eastAsiaTheme="minorEastAsia"/>
          <w:bCs/>
          <w:color w:val="215E99" w:themeColor="text2" w:themeTint="BF"/>
          <w:sz w:val="32"/>
          <w:szCs w:val="32"/>
        </w:rPr>
        <w:t>^</w:t>
      </w:r>
      <w:r w:rsidR="00ED2DED" w:rsidRPr="00A01DA5">
        <w:rPr>
          <w:rFonts w:eastAsiaTheme="minorEastAsia"/>
          <w:bCs/>
          <w:color w:val="215E99" w:themeColor="text2" w:themeTint="BF"/>
          <w:sz w:val="32"/>
          <w:szCs w:val="32"/>
        </w:rPr>
        <w:t>((2*pi/3)*i)</w:t>
      </w:r>
    </w:p>
    <w:p w14:paraId="5E15DEF0" w14:textId="6F4EACC9" w:rsidR="00A01DA5" w:rsidRDefault="00A01DA5" w:rsidP="00A01DA5">
      <w:pPr>
        <w:pStyle w:val="Odsekzoznamu"/>
        <w:numPr>
          <w:ilvl w:val="0"/>
          <w:numId w:val="3"/>
        </w:numPr>
        <w:rPr>
          <w:rFonts w:eastAsiaTheme="minorEastAsia"/>
          <w:bCs/>
        </w:rPr>
      </w:pPr>
      <w:r>
        <w:rPr>
          <w:rFonts w:eastAsiaTheme="minorEastAsia"/>
          <w:bCs/>
        </w:rPr>
        <w:t>z</w:t>
      </w:r>
      <w:r w:rsidRPr="00A01DA5">
        <w:rPr>
          <w:rFonts w:eastAsiaTheme="minorEastAsia"/>
          <w:bCs/>
        </w:rPr>
        <w:t xml:space="preserve">lomok, ktorý zadávate ako výsledok, nemusí byť v základnom tvare: zlomok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color w:val="EE0000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color w:val="EE0000"/>
                <w:sz w:val="36"/>
                <w:szCs w:val="36"/>
              </w:rPr>
              <m:t>12</m:t>
            </m:r>
          </m:num>
          <m:den>
            <m:r>
              <w:rPr>
                <w:rFonts w:ascii="Cambria Math" w:eastAsiaTheme="minorEastAsia" w:hAnsi="Cambria Math"/>
                <w:color w:val="EE0000"/>
                <w:sz w:val="36"/>
                <w:szCs w:val="36"/>
              </w:rPr>
              <m:t>18</m:t>
            </m:r>
          </m:den>
        </m:f>
      </m:oMath>
      <w:r w:rsidRPr="00A01DA5">
        <w:rPr>
          <w:rFonts w:eastAsiaTheme="minorEastAsia"/>
          <w:bCs/>
        </w:rPr>
        <w:t xml:space="preserve"> aj zlomok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color w:val="EE0000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color w:val="EE0000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EE0000"/>
                <w:sz w:val="36"/>
                <w:szCs w:val="36"/>
              </w:rPr>
              <m:t>3</m:t>
            </m:r>
          </m:den>
        </m:f>
      </m:oMath>
      <w:r w:rsidRPr="00A01DA5">
        <w:rPr>
          <w:rFonts w:eastAsiaTheme="minorEastAsia"/>
          <w:bCs/>
          <w:color w:val="EE0000"/>
          <w:sz w:val="32"/>
          <w:szCs w:val="32"/>
        </w:rPr>
        <w:t xml:space="preserve"> </w:t>
      </w:r>
      <w:r>
        <w:rPr>
          <w:rFonts w:eastAsiaTheme="minorEastAsia"/>
          <w:bCs/>
        </w:rPr>
        <w:t>sú obidva</w:t>
      </w:r>
      <w:r w:rsidRPr="00A01DA5">
        <w:rPr>
          <w:rFonts w:eastAsiaTheme="minorEastAsia"/>
          <w:bCs/>
        </w:rPr>
        <w:t xml:space="preserve"> zadan</w:t>
      </w:r>
      <w:r>
        <w:rPr>
          <w:rFonts w:eastAsiaTheme="minorEastAsia"/>
          <w:bCs/>
        </w:rPr>
        <w:t>é</w:t>
      </w:r>
      <w:r w:rsidRPr="00A01DA5">
        <w:rPr>
          <w:rFonts w:eastAsiaTheme="minorEastAsia"/>
          <w:bCs/>
        </w:rPr>
        <w:t xml:space="preserve"> správne</w:t>
      </w:r>
    </w:p>
    <w:p w14:paraId="17E4C88C" w14:textId="77777777" w:rsidR="00A01DA5" w:rsidRDefault="00A01DA5" w:rsidP="00A01DA5">
      <w:pPr>
        <w:rPr>
          <w:rFonts w:eastAsiaTheme="minorEastAsia"/>
          <w:bCs/>
        </w:rPr>
      </w:pPr>
    </w:p>
    <w:p w14:paraId="0C85359B" w14:textId="574DFBF8" w:rsidR="00A01DA5" w:rsidRDefault="00A01DA5" w:rsidP="00A01DA5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Poznámka: výrazy v tomto dokumente označené </w:t>
      </w:r>
      <w:r w:rsidRPr="00A01DA5">
        <w:rPr>
          <w:rFonts w:eastAsiaTheme="minorEastAsia"/>
          <w:bCs/>
          <w:color w:val="215E99" w:themeColor="text2" w:themeTint="BF"/>
        </w:rPr>
        <w:t xml:space="preserve">modrou farbou </w:t>
      </w:r>
      <w:r>
        <w:rPr>
          <w:rFonts w:eastAsiaTheme="minorEastAsia"/>
          <w:bCs/>
        </w:rPr>
        <w:t>môžete do testu v </w:t>
      </w:r>
      <w:proofErr w:type="spellStart"/>
      <w:r>
        <w:rPr>
          <w:rFonts w:eastAsiaTheme="minorEastAsia"/>
          <w:bCs/>
        </w:rPr>
        <w:t>Mooodle</w:t>
      </w:r>
      <w:proofErr w:type="spellEnd"/>
      <w:r>
        <w:rPr>
          <w:rFonts w:eastAsiaTheme="minorEastAsia"/>
          <w:bCs/>
        </w:rPr>
        <w:t xml:space="preserve"> priamo nakopírovať, aby ste ich mali v správnom formáte. A následne ich upraviť do požadovanej podoby.</w:t>
      </w:r>
    </w:p>
    <w:p w14:paraId="34BBD7F8" w14:textId="77777777" w:rsidR="00E35EFB" w:rsidRDefault="00E35EFB" w:rsidP="00A01DA5">
      <w:pPr>
        <w:rPr>
          <w:rFonts w:eastAsiaTheme="minorEastAsia"/>
          <w:bCs/>
        </w:rPr>
      </w:pPr>
    </w:p>
    <w:p w14:paraId="681E3BD2" w14:textId="77777777" w:rsidR="00E35EFB" w:rsidRPr="00A01DA5" w:rsidRDefault="00E35EFB" w:rsidP="00A01DA5">
      <w:pPr>
        <w:rPr>
          <w:rFonts w:eastAsiaTheme="minorEastAsia"/>
          <w:bCs/>
        </w:rPr>
      </w:pPr>
    </w:p>
    <w:p w14:paraId="22571B3D" w14:textId="77777777" w:rsidR="00492D05" w:rsidRPr="00492D05" w:rsidRDefault="00492D05" w:rsidP="00492D05">
      <w:pPr>
        <w:tabs>
          <w:tab w:val="left" w:pos="7125"/>
        </w:tabs>
        <w:spacing w:line="360" w:lineRule="auto"/>
        <w:rPr>
          <w:sz w:val="28"/>
          <w:szCs w:val="28"/>
        </w:rPr>
      </w:pPr>
    </w:p>
    <w:sectPr w:rsidR="00492D05" w:rsidRPr="00492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876"/>
    <w:multiLevelType w:val="hybridMultilevel"/>
    <w:tmpl w:val="29228A6C"/>
    <w:lvl w:ilvl="0" w:tplc="CE4CC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1240A"/>
    <w:multiLevelType w:val="hybridMultilevel"/>
    <w:tmpl w:val="AE7E8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636F1"/>
    <w:multiLevelType w:val="hybridMultilevel"/>
    <w:tmpl w:val="D30E7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888912">
    <w:abstractNumId w:val="1"/>
  </w:num>
  <w:num w:numId="2" w16cid:durableId="1718968909">
    <w:abstractNumId w:val="2"/>
  </w:num>
  <w:num w:numId="3" w16cid:durableId="174995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4F"/>
    <w:rsid w:val="00033EF0"/>
    <w:rsid w:val="0016234F"/>
    <w:rsid w:val="00316070"/>
    <w:rsid w:val="003A4003"/>
    <w:rsid w:val="00492D05"/>
    <w:rsid w:val="004A1C78"/>
    <w:rsid w:val="005A3EA1"/>
    <w:rsid w:val="0064353F"/>
    <w:rsid w:val="006A3963"/>
    <w:rsid w:val="00A01DA5"/>
    <w:rsid w:val="00C20387"/>
    <w:rsid w:val="00CF5B55"/>
    <w:rsid w:val="00E33403"/>
    <w:rsid w:val="00E35EFB"/>
    <w:rsid w:val="00E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71DA"/>
  <w15:chartTrackingRefBased/>
  <w15:docId w15:val="{9F7A2384-7675-41C8-87B6-9C816D96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53F"/>
  </w:style>
  <w:style w:type="paragraph" w:styleId="Nadpis1">
    <w:name w:val="heading 1"/>
    <w:basedOn w:val="Normlny"/>
    <w:next w:val="Normlny"/>
    <w:link w:val="Nadpis1Char"/>
    <w:uiPriority w:val="9"/>
    <w:qFormat/>
    <w:rsid w:val="00162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6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62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62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62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62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62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62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62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62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62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62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623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623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23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23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623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623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62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6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62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62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6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623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6234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6234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62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6234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6234F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6A39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Grinčová</dc:creator>
  <cp:keywords/>
  <dc:description/>
  <cp:lastModifiedBy>Anna Grinčová</cp:lastModifiedBy>
  <cp:revision>4</cp:revision>
  <dcterms:created xsi:type="dcterms:W3CDTF">2025-11-03T13:39:00Z</dcterms:created>
  <dcterms:modified xsi:type="dcterms:W3CDTF">2025-11-05T12:00:00Z</dcterms:modified>
</cp:coreProperties>
</file>